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B4" w:rsidRPr="00976296" w:rsidRDefault="008151ED" w:rsidP="00BD63B4">
      <w:pPr>
        <w:jc w:val="center"/>
        <w:rPr>
          <w:rFonts w:ascii="Arial" w:hAnsi="Arial" w:cs="Arial"/>
          <w:b/>
          <w:szCs w:val="22"/>
          <w:lang w:val="fi-FI"/>
        </w:rPr>
      </w:pPr>
      <w:r w:rsidRPr="00976296">
        <w:rPr>
          <w:rFonts w:ascii="Arial" w:hAnsi="Arial" w:cs="Arial"/>
          <w:b/>
          <w:szCs w:val="22"/>
          <w:lang w:val="fi-FI"/>
        </w:rPr>
        <w:t>Kaavake yksittäistapauksia koskeviin valituksiin</w:t>
      </w:r>
    </w:p>
    <w:p w:rsidR="00BD63B4" w:rsidRDefault="008151ED" w:rsidP="00177B15">
      <w:pPr>
        <w:spacing w:after="360" w:line="240" w:lineRule="auto"/>
        <w:jc w:val="both"/>
        <w:rPr>
          <w:rFonts w:ascii="Arial" w:eastAsia="Times New Roman" w:hAnsi="Arial" w:cs="Arial"/>
          <w:color w:val="141412"/>
          <w:szCs w:val="22"/>
          <w:lang w:val="fi-FI" w:eastAsia="zh-CN" w:bidi="my-MM"/>
        </w:rPr>
      </w:pPr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 xml:space="preserve">OECD:n monikansallisten yritysten toimintaohjeiden mukaisen kansalliset yhteyselimet (National </w:t>
      </w:r>
      <w:proofErr w:type="spellStart"/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>Contact</w:t>
      </w:r>
      <w:proofErr w:type="spellEnd"/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 xml:space="preserve"> </w:t>
      </w:r>
      <w:proofErr w:type="spellStart"/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>Points</w:t>
      </w:r>
      <w:proofErr w:type="spellEnd"/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 xml:space="preserve">, </w:t>
      </w:r>
      <w:proofErr w:type="spellStart"/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>NCP:t</w:t>
      </w:r>
      <w:proofErr w:type="spellEnd"/>
      <w:r w:rsidR="00BD63B4"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>)</w:t>
      </w:r>
      <w:r w:rsidRPr="008151ED">
        <w:rPr>
          <w:rFonts w:ascii="Arial" w:eastAsia="Times New Roman" w:hAnsi="Arial" w:cs="Arial"/>
          <w:color w:val="141412"/>
          <w:szCs w:val="22"/>
          <w:lang w:val="fi-FI" w:eastAsia="zh-CN" w:bidi="my-MM"/>
        </w:rPr>
        <w:t xml:space="preserve"> käsittelevät ohjeiden noudattamiseen liittyviä yksittäistapauksia.</w:t>
      </w:r>
      <w:r>
        <w:rPr>
          <w:rFonts w:ascii="Arial" w:eastAsia="Times New Roman" w:hAnsi="Arial" w:cs="Arial"/>
          <w:color w:val="141412"/>
          <w:szCs w:val="22"/>
          <w:lang w:val="fi-FI" w:eastAsia="zh-CN" w:bidi="my-MM"/>
        </w:rPr>
        <w:t xml:space="preserve"> Yksittäistapauksilla tarkoitetaan valitusten arviointia ja ohjeiden rikkomiseen liittyvien tapausten ratkaisua vuoropuhelun tai sovittelun kautta. Mikäli vuoropuhelu tai sovittelu ei ole mahdollista, yhteyselin </w:t>
      </w:r>
      <w:r w:rsidR="002A70C3">
        <w:rPr>
          <w:rFonts w:ascii="Arial" w:eastAsia="Times New Roman" w:hAnsi="Arial" w:cs="Arial"/>
          <w:color w:val="141412"/>
          <w:szCs w:val="22"/>
          <w:lang w:val="fi-FI" w:eastAsia="zh-CN" w:bidi="my-MM"/>
        </w:rPr>
        <w:t>etenee</w:t>
      </w:r>
      <w:r>
        <w:rPr>
          <w:rFonts w:ascii="Arial" w:eastAsia="Times New Roman" w:hAnsi="Arial" w:cs="Arial"/>
          <w:color w:val="141412"/>
          <w:szCs w:val="22"/>
          <w:lang w:val="fi-FI" w:eastAsia="zh-CN" w:bidi="my-MM"/>
        </w:rPr>
        <w:t xml:space="preserve"> valituksen tutkimuksen kautta loppulausunnon julkaisuun.</w:t>
      </w:r>
    </w:p>
    <w:p w:rsidR="008151ED" w:rsidRDefault="008151ED" w:rsidP="00177B15">
      <w:pPr>
        <w:spacing w:after="360" w:line="240" w:lineRule="auto"/>
        <w:jc w:val="both"/>
        <w:rPr>
          <w:rFonts w:ascii="Arial" w:eastAsia="Times New Roman" w:hAnsi="Arial" w:cs="Arial"/>
          <w:color w:val="141412"/>
          <w:szCs w:val="22"/>
          <w:lang w:val="fi-FI" w:eastAsia="zh-CN" w:bidi="my-MM"/>
        </w:rPr>
      </w:pPr>
      <w:r w:rsidRPr="00716CF5">
        <w:rPr>
          <w:rFonts w:ascii="Arial" w:eastAsia="Times New Roman" w:hAnsi="Arial" w:cs="Arial"/>
          <w:color w:val="auto"/>
          <w:szCs w:val="22"/>
          <w:lang w:val="fi-FI" w:eastAsia="zh-CN" w:bidi="my-MM"/>
        </w:rPr>
        <w:t>Kuka tahansa</w:t>
      </w:r>
      <w:r w:rsidRPr="00740F6A">
        <w:rPr>
          <w:rFonts w:ascii="Arial" w:eastAsia="Times New Roman" w:hAnsi="Arial" w:cs="Arial"/>
          <w:color w:val="FF0000"/>
          <w:szCs w:val="22"/>
          <w:lang w:val="fi-FI" w:eastAsia="zh-CN" w:bidi="my-MM"/>
        </w:rPr>
        <w:t xml:space="preserve"> </w:t>
      </w:r>
      <w:r>
        <w:rPr>
          <w:rFonts w:ascii="Arial" w:eastAsia="Times New Roman" w:hAnsi="Arial" w:cs="Arial"/>
          <w:color w:val="141412"/>
          <w:szCs w:val="22"/>
          <w:lang w:val="fi-FI" w:eastAsia="zh-CN" w:bidi="my-MM"/>
        </w:rPr>
        <w:t>voi tehdä kansalliselle yhteyselimelle valituksen, mikäli uskoo yrityksen rikkoneen OECD:n toimintaohjeita. Suomen kansallinen yhteyselin käsittelee sekä tapauksia, joissa suomalaiset yritykset ovat osallisina että tapauksia, jotka käsittelevät ulkomaalaisen yrityksen Suomen toimintoja.</w:t>
      </w:r>
    </w:p>
    <w:p w:rsidR="00BD63B4" w:rsidRPr="008151ED" w:rsidRDefault="008151ED" w:rsidP="00177B15">
      <w:pPr>
        <w:spacing w:after="360" w:line="240" w:lineRule="auto"/>
        <w:jc w:val="both"/>
        <w:rPr>
          <w:rFonts w:ascii="Arial" w:eastAsia="Times New Roman" w:hAnsi="Arial" w:cs="Arial"/>
          <w:color w:val="141412"/>
          <w:szCs w:val="22"/>
          <w:lang w:val="fi-FI" w:eastAsia="zh-CN" w:bidi="my-MM"/>
        </w:rPr>
      </w:pPr>
      <w:r>
        <w:rPr>
          <w:rFonts w:ascii="Arial" w:eastAsia="Times New Roman" w:hAnsi="Arial" w:cs="Arial"/>
          <w:color w:val="141412"/>
          <w:szCs w:val="22"/>
          <w:lang w:val="fi-FI" w:eastAsia="zh-CN" w:bidi="my-MM"/>
        </w:rPr>
        <w:t>Kansallinen yhteyselin tarvitsee käsittelyä varten kirjallisen ja mahdollisimman yksilöidyn sekä tarkan kuvauksen tapahtuneesta. Käsittelyn nopeuttamiseksi kansallinen yhteyselin toivoo tämän lomakkeen täyttämistä.</w:t>
      </w:r>
    </w:p>
    <w:tbl>
      <w:tblPr>
        <w:tblW w:w="8764" w:type="dxa"/>
        <w:tblInd w:w="5" w:type="dxa"/>
        <w:shd w:val="clear" w:color="auto" w:fill="FFFFFF"/>
        <w:tblLayout w:type="fixed"/>
        <w:tblLook w:val="0000"/>
      </w:tblPr>
      <w:tblGrid>
        <w:gridCol w:w="3544"/>
        <w:gridCol w:w="5220"/>
      </w:tblGrid>
      <w:tr w:rsidR="00BD63B4" w:rsidRPr="00BD63B4" w:rsidTr="00576E46">
        <w:trPr>
          <w:trHeight w:val="1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  <w:lang w:val="en-US"/>
              </w:rPr>
            </w:pPr>
          </w:p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  <w:lang w:val="nb-NO"/>
              </w:rPr>
            </w:pPr>
            <w:r>
              <w:rPr>
                <w:rFonts w:ascii="Arial" w:hAnsi="Arial" w:cs="Arial"/>
                <w:b/>
                <w:szCs w:val="22"/>
                <w:highlight w:val="lightGray"/>
                <w:lang w:val="nb-NO"/>
              </w:rPr>
              <w:t>Tietoja valittajasta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highlight w:val="lightGray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740F6A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  <w:highlight w:val="lightGray"/>
              </w:rPr>
              <w:t>Valittavan</w:t>
            </w:r>
            <w:proofErr w:type="spellEnd"/>
            <w:r>
              <w:rPr>
                <w:rFonts w:ascii="Arial" w:hAnsi="Arial" w:cs="Arial"/>
                <w:b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2"/>
                <w:highlight w:val="lightGray"/>
              </w:rPr>
              <w:t>organisaation</w:t>
            </w:r>
            <w:proofErr w:type="spellEnd"/>
            <w:r w:rsidR="00BD63B4" w:rsidRPr="00BD63B4">
              <w:rPr>
                <w:rStyle w:val="Alaviitteenviite"/>
                <w:rFonts w:ascii="Arial" w:hAnsi="Arial" w:cs="Arial"/>
                <w:b/>
                <w:szCs w:val="22"/>
                <w:highlight w:val="lightGray"/>
              </w:rPr>
              <w:footnoteReference w:id="1"/>
            </w:r>
            <w:r w:rsidR="00BD63B4">
              <w:rPr>
                <w:rFonts w:ascii="Arial" w:hAnsi="Arial" w:cs="Arial"/>
                <w:b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2"/>
                <w:highlight w:val="lightGray"/>
              </w:rPr>
              <w:t>nimi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8151ED">
            <w:pPr>
              <w:spacing w:after="0" w:line="240" w:lineRule="auto"/>
              <w:ind w:left="146" w:right="259" w:firstLine="180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Y-tunnus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656" w:right="259" w:hanging="330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Katuosoite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32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Postinumero ja -toimipaikka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Verkkosivut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65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Sähköposti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Puhelinnumero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142" w:right="129"/>
              <w:rPr>
                <w:rFonts w:ascii="Arial" w:hAnsi="Arial" w:cs="Arial"/>
                <w:highlight w:val="lightGray"/>
                <w:lang w:val="nb-NO"/>
              </w:rPr>
            </w:pPr>
          </w:p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highlight w:val="lightGray"/>
                <w:lang w:val="nb-NO"/>
              </w:rPr>
            </w:pPr>
            <w:r>
              <w:rPr>
                <w:rFonts w:ascii="Arial" w:hAnsi="Arial" w:cs="Arial"/>
                <w:szCs w:val="22"/>
                <w:highlight w:val="lightGray"/>
                <w:lang w:val="nb-NO"/>
              </w:rPr>
              <w:t>Yhteyshenkilö</w:t>
            </w:r>
            <w:r w:rsidR="00BD63B4" w:rsidRPr="00BD63B4">
              <w:rPr>
                <w:rFonts w:ascii="Arial" w:hAnsi="Arial" w:cs="Arial"/>
                <w:szCs w:val="22"/>
                <w:highlight w:val="lightGray"/>
                <w:lang w:val="nb-NO"/>
              </w:rPr>
              <w:t xml:space="preserve"> 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Nimi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Titteli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Puhelinnumero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Sähköposti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142" w:right="129"/>
              <w:rPr>
                <w:rFonts w:ascii="Arial" w:hAnsi="Arial" w:cs="Arial"/>
                <w:highlight w:val="lightGray"/>
                <w:lang w:val="nb-NO"/>
              </w:rPr>
            </w:pPr>
          </w:p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highlight w:val="lightGray"/>
                <w:lang w:val="nb-NO"/>
              </w:rPr>
              <w:t>Yhteyshenkillö</w:t>
            </w:r>
            <w:r w:rsidR="00BD63B4" w:rsidRPr="00BD63B4">
              <w:rPr>
                <w:rFonts w:ascii="Arial" w:hAnsi="Arial" w:cs="Arial"/>
                <w:szCs w:val="22"/>
                <w:highlight w:val="lightGray"/>
                <w:lang w:val="nb-NO"/>
              </w:rPr>
              <w:t xml:space="preserve"> II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Nimi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Titteli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Puhelinnumero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Sähköposti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716CF5" w:rsidTr="00576E46">
        <w:trPr>
          <w:trHeight w:val="1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740F6A">
              <w:rPr>
                <w:rFonts w:ascii="Arial" w:hAnsi="Arial" w:cs="Arial"/>
                <w:szCs w:val="22"/>
                <w:lang w:val="fi-FI"/>
              </w:rPr>
              <w:t>Teetkö valituksen oman organisaatiosi vai muiden puolesta</w:t>
            </w:r>
            <w:r w:rsidR="00BD63B4" w:rsidRPr="00740F6A">
              <w:rPr>
                <w:rFonts w:ascii="Arial" w:hAnsi="Arial" w:cs="Arial"/>
                <w:szCs w:val="22"/>
                <w:lang w:val="fi-FI"/>
              </w:rPr>
              <w:t xml:space="preserve">?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740F6A">
              <w:rPr>
                <w:rFonts w:ascii="Arial" w:hAnsi="Arial" w:cs="Arial"/>
                <w:szCs w:val="22"/>
                <w:lang w:val="fi-FI"/>
              </w:rPr>
              <w:t>Mikäli organisaatiosi tekee valituksen muiden puolesta</w:t>
            </w:r>
            <w:r w:rsidR="00BD63B4" w:rsidRPr="00740F6A">
              <w:rPr>
                <w:rFonts w:ascii="Arial" w:hAnsi="Arial" w:cs="Arial"/>
                <w:szCs w:val="22"/>
                <w:lang w:val="fi-FI"/>
              </w:rPr>
              <w:t xml:space="preserve">: </w:t>
            </w:r>
            <w:r w:rsidRPr="00740F6A">
              <w:rPr>
                <w:rFonts w:ascii="Arial" w:hAnsi="Arial" w:cs="Arial"/>
                <w:szCs w:val="22"/>
                <w:lang w:val="fi-FI"/>
              </w:rPr>
              <w:t>Miten kuvailisit organisaatiosi saamaa mandaattia rikkomuksen kohteena/kohteina olleilta</w:t>
            </w:r>
            <w:r w:rsidR="00BD63B4" w:rsidRPr="00740F6A">
              <w:rPr>
                <w:rFonts w:ascii="Arial" w:hAnsi="Arial" w:cs="Arial"/>
                <w:szCs w:val="22"/>
                <w:lang w:val="fi-FI"/>
              </w:rPr>
              <w:t xml:space="preserve">?  </w:t>
            </w:r>
          </w:p>
          <w:p w:rsidR="00BD63B4" w:rsidRPr="00740F6A" w:rsidRDefault="00BD63B4" w:rsidP="00576E46">
            <w:pPr>
              <w:spacing w:after="0" w:line="240" w:lineRule="auto"/>
              <w:ind w:right="129"/>
              <w:rPr>
                <w:rFonts w:ascii="Arial" w:hAnsi="Arial" w:cs="Arial"/>
                <w:lang w:val="fi-FI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740F6A" w:rsidP="000868AF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740F6A">
              <w:rPr>
                <w:rFonts w:ascii="Arial" w:hAnsi="Arial" w:cs="Arial"/>
                <w:szCs w:val="22"/>
                <w:lang w:val="fi-FI"/>
              </w:rPr>
              <w:lastRenderedPageBreak/>
              <w:t>Mitä organisaatiosi toivoo saavuttavansa valituksella?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8AF" w:rsidRDefault="00740F6A" w:rsidP="00740F6A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  <w:lang w:val="fi-FI"/>
              </w:rPr>
            </w:pPr>
            <w:r w:rsidRPr="00740F6A">
              <w:rPr>
                <w:rFonts w:ascii="Arial" w:hAnsi="Arial" w:cs="Arial"/>
                <w:b/>
                <w:szCs w:val="22"/>
                <w:highlight w:val="lightGray"/>
                <w:lang w:val="fi-FI"/>
              </w:rPr>
              <w:t>Yhteisen valituksen tekijä</w:t>
            </w:r>
            <w:r w:rsidR="00BD63B4" w:rsidRPr="00740F6A">
              <w:rPr>
                <w:rFonts w:ascii="Arial" w:hAnsi="Arial" w:cs="Arial"/>
                <w:b/>
                <w:szCs w:val="22"/>
                <w:highlight w:val="lightGray"/>
                <w:lang w:val="fi-FI"/>
              </w:rPr>
              <w:t xml:space="preserve"> </w:t>
            </w:r>
          </w:p>
          <w:p w:rsidR="00BD63B4" w:rsidRPr="00740F6A" w:rsidRDefault="00BD63B4" w:rsidP="00740F6A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  <w:lang w:val="fi-FI"/>
              </w:rPr>
            </w:pPr>
            <w:r w:rsidRPr="00740F6A">
              <w:rPr>
                <w:rFonts w:ascii="Arial" w:hAnsi="Arial" w:cs="Arial"/>
                <w:b/>
                <w:szCs w:val="22"/>
                <w:highlight w:val="lightGray"/>
                <w:lang w:val="fi-FI"/>
              </w:rPr>
              <w:t>(</w:t>
            </w:r>
            <w:r w:rsidR="00740F6A">
              <w:rPr>
                <w:rFonts w:ascii="Arial" w:hAnsi="Arial" w:cs="Arial"/>
                <w:b/>
                <w:szCs w:val="22"/>
                <w:highlight w:val="lightGray"/>
                <w:lang w:val="fi-FI"/>
              </w:rPr>
              <w:t>jos olennaista</w:t>
            </w:r>
            <w:r w:rsidRPr="00740F6A">
              <w:rPr>
                <w:rFonts w:ascii="Arial" w:hAnsi="Arial" w:cs="Arial"/>
                <w:b/>
                <w:szCs w:val="22"/>
                <w:highlight w:val="lightGray"/>
                <w:lang w:val="fi-FI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326" w:right="259"/>
              <w:rPr>
                <w:rFonts w:ascii="Arial" w:hAnsi="Arial" w:cs="Arial"/>
                <w:b/>
                <w:highlight w:val="lightGray"/>
                <w:lang w:val="fi-FI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highlight w:val="lightGray"/>
                <w:lang w:val="nb-NO"/>
              </w:rPr>
              <w:t>Yhteyshenkilö</w:t>
            </w:r>
            <w:r w:rsidR="00BD63B4" w:rsidRPr="00BD63B4">
              <w:rPr>
                <w:rFonts w:ascii="Arial" w:hAnsi="Arial" w:cs="Arial"/>
                <w:szCs w:val="22"/>
                <w:highlight w:val="lightGray"/>
                <w:lang w:val="nb-NO"/>
              </w:rPr>
              <w:t xml:space="preserve"> 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1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Nimi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Titteli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</w:rPr>
            </w:pPr>
          </w:p>
        </w:tc>
      </w:tr>
      <w:tr w:rsidR="00BD63B4" w:rsidRPr="00BD63B4" w:rsidTr="00576E46">
        <w:trPr>
          <w:trHeight w:val="3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Puhelinnumero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BD63B4" w:rsidTr="00576E46">
        <w:trPr>
          <w:trHeight w:val="2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>Sähköposti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716CF5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lang w:val="nb-NO"/>
              </w:rPr>
            </w:pPr>
          </w:p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szCs w:val="22"/>
                <w:lang w:val="nb-NO"/>
              </w:rPr>
              <w:t>Tietoja valituksen kohteena olevasta yrityksestä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nb-NO"/>
              </w:rPr>
            </w:pPr>
          </w:p>
        </w:tc>
      </w:tr>
      <w:tr w:rsidR="00BD63B4" w:rsidRPr="00716CF5" w:rsidTr="00576E46">
        <w:trPr>
          <w:trHeight w:val="2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740F6A">
              <w:rPr>
                <w:rFonts w:ascii="Arial" w:hAnsi="Arial" w:cs="Arial"/>
                <w:szCs w:val="22"/>
                <w:lang w:val="fi-FI"/>
              </w:rPr>
              <w:t>Yrityksen nimi ja pääkonttorin osoite</w:t>
            </w:r>
            <w:r w:rsidR="00BD63B4" w:rsidRPr="00740F6A">
              <w:rPr>
                <w:rFonts w:ascii="Arial" w:hAnsi="Arial" w:cs="Arial"/>
                <w:szCs w:val="22"/>
                <w:lang w:val="fi-FI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740F6A" w:rsidP="00740F6A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740F6A">
              <w:rPr>
                <w:rFonts w:ascii="Arial" w:hAnsi="Arial" w:cs="Arial"/>
                <w:szCs w:val="22"/>
                <w:lang w:val="fi-FI"/>
              </w:rPr>
              <w:t>Mikäli valitus koskee tytäryhtiötä tai vastaavaa: sen nimi ja osoite sekä sen yhteys emoyhtiöön (mikäli tieto on saatavilla)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740F6A" w:rsidRDefault="00BD63B4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  <w:lang w:val="fi-FI"/>
              </w:rPr>
            </w:pPr>
          </w:p>
          <w:p w:rsidR="00BD63B4" w:rsidRPr="00BD63B4" w:rsidRDefault="00740F6A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highlight w:val="lightGray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  <w:highlight w:val="lightGray"/>
              </w:rPr>
              <w:t>Tietoja</w:t>
            </w:r>
            <w:proofErr w:type="spellEnd"/>
            <w:r>
              <w:rPr>
                <w:rFonts w:ascii="Arial" w:hAnsi="Arial" w:cs="Arial"/>
                <w:b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2"/>
                <w:highlight w:val="lightGray"/>
              </w:rPr>
              <w:t>valituksesta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</w:rPr>
            </w:pPr>
          </w:p>
        </w:tc>
      </w:tr>
      <w:tr w:rsidR="00BD63B4" w:rsidRPr="00716CF5" w:rsidTr="00576E46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041699" w:rsidP="00041699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041699">
              <w:rPr>
                <w:rFonts w:ascii="Arial" w:hAnsi="Arial" w:cs="Arial"/>
                <w:szCs w:val="22"/>
                <w:lang w:val="fi-FI"/>
              </w:rPr>
              <w:t>Mitä OECD:n toimintaohjeiden kohtaa tai kohtia yritys on mielestäsi rikkonut?</w:t>
            </w:r>
            <w:r w:rsidR="00BD63B4" w:rsidRPr="00041699">
              <w:rPr>
                <w:rFonts w:ascii="Arial" w:hAnsi="Arial" w:cs="Arial"/>
                <w:szCs w:val="22"/>
                <w:lang w:val="fi-FI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6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041699" w:rsidP="00576E46">
            <w:pPr>
              <w:spacing w:after="0" w:line="240" w:lineRule="auto"/>
              <w:ind w:left="132" w:right="129"/>
              <w:rPr>
                <w:rFonts w:ascii="Arial" w:hAnsi="Arial" w:cs="Arial"/>
                <w:lang w:val="fi-FI"/>
              </w:rPr>
            </w:pPr>
            <w:r w:rsidRPr="00041699">
              <w:rPr>
                <w:rFonts w:ascii="Arial" w:hAnsi="Arial" w:cs="Arial"/>
                <w:szCs w:val="22"/>
                <w:lang w:val="fi-FI"/>
              </w:rPr>
              <w:t>Kuvaa yksilöidysti ja tarkasti kiistanalainen toiminta, mukaan lukien tieto siitä, missä tapaus tai tapaukset ovat tapahtuneet.</w:t>
            </w:r>
            <w:r w:rsidR="00BD63B4" w:rsidRPr="00041699">
              <w:rPr>
                <w:rFonts w:ascii="Arial" w:hAnsi="Arial" w:cs="Arial"/>
                <w:szCs w:val="22"/>
                <w:lang w:val="fi-FI"/>
              </w:rPr>
              <w:t xml:space="preserve"> </w:t>
            </w:r>
          </w:p>
          <w:p w:rsidR="00BD63B4" w:rsidRPr="00041699" w:rsidRDefault="00BD63B4" w:rsidP="00576E46">
            <w:pPr>
              <w:spacing w:after="0" w:line="240" w:lineRule="auto"/>
              <w:ind w:left="132" w:right="129"/>
              <w:rPr>
                <w:rFonts w:ascii="Arial" w:hAnsi="Arial" w:cs="Arial"/>
                <w:lang w:val="fi-FI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BD63B4" w:rsidP="00576E46">
            <w:pPr>
              <w:spacing w:after="0" w:line="240" w:lineRule="auto"/>
              <w:ind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041699" w:rsidP="00041699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976296">
              <w:rPr>
                <w:rFonts w:ascii="Arial" w:hAnsi="Arial" w:cs="Arial"/>
                <w:szCs w:val="22"/>
                <w:lang w:val="fi-FI"/>
              </w:rPr>
              <w:t>Listaa dokumentaatio, raportit, todistajanlausunnot tai muut todisteet, jotka tukevat esitettyjä väitteitä toimintaohjeiden rikkomuksesta.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BD63B4" w:rsidP="00576E46">
            <w:pPr>
              <w:spacing w:line="240" w:lineRule="auto"/>
              <w:ind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1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041699" w:rsidP="00041699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976296">
              <w:rPr>
                <w:rFonts w:ascii="Arial" w:hAnsi="Arial" w:cs="Arial"/>
                <w:szCs w:val="22"/>
                <w:lang w:val="fi-FI"/>
              </w:rPr>
              <w:t>Onko valitus olennainen muiden maiden kansallisille yhteyselimille, ja jos, niin mille ja miksi?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b/>
                <w:highlight w:val="lightGray"/>
                <w:lang w:val="fi-FI"/>
              </w:rPr>
            </w:pPr>
          </w:p>
        </w:tc>
      </w:tr>
      <w:tr w:rsidR="00BD63B4" w:rsidRPr="00716CF5" w:rsidTr="00576E46">
        <w:trPr>
          <w:trHeight w:val="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041699" w:rsidP="00456053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976296">
              <w:rPr>
                <w:rFonts w:ascii="Arial" w:hAnsi="Arial" w:cs="Arial"/>
                <w:szCs w:val="22"/>
                <w:lang w:val="fi-FI"/>
              </w:rPr>
              <w:t>Mitä yrityksen tulisi tehdä korjatakseen tilanne, jota valitus käsittelee?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b/>
                <w:lang w:val="fi-FI"/>
              </w:rPr>
            </w:pPr>
          </w:p>
        </w:tc>
      </w:tr>
      <w:tr w:rsidR="00BD63B4" w:rsidRPr="00716CF5" w:rsidTr="00576E46">
        <w:trPr>
          <w:trHeight w:val="1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041699" w:rsidP="00041699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041699">
              <w:rPr>
                <w:rFonts w:ascii="Arial" w:hAnsi="Arial" w:cs="Arial"/>
                <w:szCs w:val="22"/>
                <w:lang w:val="fi-FI"/>
              </w:rPr>
              <w:t>Onko jotain muuta valituksen käsittelylle olennaista tietoa, jota kansallinen yhteyselin tarvitsee?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  <w:b/>
                <w:lang w:val="fi-FI"/>
              </w:rPr>
            </w:pPr>
          </w:p>
        </w:tc>
      </w:tr>
      <w:tr w:rsidR="00BD63B4" w:rsidRPr="00BD63B4" w:rsidTr="00576E46">
        <w:trPr>
          <w:trHeight w:val="1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BD63B4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  <w:lang w:val="fi-FI"/>
              </w:rPr>
            </w:pPr>
          </w:p>
          <w:p w:rsidR="00BD63B4" w:rsidRPr="00BD63B4" w:rsidRDefault="00041699" w:rsidP="00576E46">
            <w:pPr>
              <w:spacing w:after="0" w:line="240" w:lineRule="auto"/>
              <w:ind w:left="142" w:right="12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Yhteydenpito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yritykseen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BD63B4" w:rsidRDefault="00BD63B4" w:rsidP="00576E46">
            <w:pPr>
              <w:spacing w:after="0" w:line="240" w:lineRule="auto"/>
              <w:ind w:left="296" w:right="259"/>
              <w:rPr>
                <w:rFonts w:ascii="Arial" w:hAnsi="Arial" w:cs="Arial"/>
              </w:rPr>
            </w:pPr>
          </w:p>
        </w:tc>
      </w:tr>
      <w:tr w:rsidR="00BD63B4" w:rsidRPr="00041699" w:rsidTr="00576E46">
        <w:trPr>
          <w:trHeight w:val="5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041699" w:rsidP="00041699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976296">
              <w:rPr>
                <w:rFonts w:ascii="Arial" w:hAnsi="Arial" w:cs="Arial"/>
                <w:szCs w:val="22"/>
                <w:lang w:val="fi-FI"/>
              </w:rPr>
              <w:t xml:space="preserve">Onko organisaatiosi ottanut yhteyttä tai yrittänyt ottaa yhteyttä kyseessä olevaan yritykseen? </w:t>
            </w:r>
            <w:r w:rsidRPr="00041699">
              <w:rPr>
                <w:rFonts w:ascii="Arial" w:hAnsi="Arial" w:cs="Arial"/>
                <w:szCs w:val="22"/>
                <w:lang w:val="fi-FI"/>
              </w:rPr>
              <w:t xml:space="preserve">Mikäli näin on tapahtunut, kuvaa miten </w:t>
            </w:r>
            <w:proofErr w:type="spellStart"/>
            <w:r w:rsidRPr="00041699">
              <w:rPr>
                <w:rFonts w:ascii="Arial" w:hAnsi="Arial" w:cs="Arial"/>
                <w:szCs w:val="22"/>
                <w:lang w:val="fi-FI"/>
              </w:rPr>
              <w:t>tama</w:t>
            </w:r>
            <w:proofErr w:type="spellEnd"/>
            <w:r w:rsidRPr="00041699">
              <w:rPr>
                <w:rFonts w:ascii="Arial" w:hAnsi="Arial" w:cs="Arial"/>
                <w:szCs w:val="22"/>
                <w:lang w:val="fi-FI"/>
              </w:rPr>
              <w:t xml:space="preserve"> on toteutettu ja mikä oli lopputulos.</w:t>
            </w:r>
            <w:r w:rsidR="00BD63B4" w:rsidRPr="00041699">
              <w:rPr>
                <w:rFonts w:ascii="Arial" w:hAnsi="Arial" w:cs="Arial"/>
                <w:szCs w:val="22"/>
                <w:lang w:val="fi-FI"/>
              </w:rPr>
              <w:t xml:space="preserve"> </w:t>
            </w:r>
            <w:r>
              <w:rPr>
                <w:rFonts w:ascii="Arial" w:hAnsi="Arial" w:cs="Arial"/>
                <w:szCs w:val="22"/>
                <w:lang w:val="fi-FI"/>
              </w:rPr>
              <w:t xml:space="preserve">Listaa mahdollinen dokumentaatio, kuten esimerkiksi </w:t>
            </w:r>
            <w:r>
              <w:rPr>
                <w:rFonts w:ascii="Arial" w:hAnsi="Arial" w:cs="Arial"/>
                <w:szCs w:val="22"/>
                <w:lang w:val="fi-FI"/>
              </w:rPr>
              <w:lastRenderedPageBreak/>
              <w:t xml:space="preserve">pöytäkirjat tapaamisista.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041699" w:rsidRDefault="00BD63B4" w:rsidP="00576E46">
            <w:pPr>
              <w:spacing w:after="0" w:line="240" w:lineRule="auto"/>
              <w:ind w:right="259"/>
              <w:rPr>
                <w:rFonts w:ascii="Arial" w:hAnsi="Arial" w:cs="Arial"/>
                <w:lang w:val="fi-FI"/>
              </w:rPr>
            </w:pPr>
          </w:p>
        </w:tc>
      </w:tr>
      <w:tr w:rsidR="00BD63B4" w:rsidRPr="00716CF5" w:rsidTr="00576E46">
        <w:trPr>
          <w:trHeight w:val="5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407388" w:rsidP="00407388">
            <w:pPr>
              <w:spacing w:after="0" w:line="240" w:lineRule="auto"/>
              <w:ind w:left="142" w:right="129"/>
              <w:rPr>
                <w:rFonts w:ascii="Arial" w:hAnsi="Arial" w:cs="Arial"/>
                <w:lang w:val="fi-FI"/>
              </w:rPr>
            </w:pPr>
            <w:r w:rsidRPr="00407388">
              <w:rPr>
                <w:rFonts w:ascii="Arial" w:hAnsi="Arial" w:cs="Arial"/>
                <w:szCs w:val="22"/>
                <w:lang w:val="fi-FI"/>
              </w:rPr>
              <w:lastRenderedPageBreak/>
              <w:t>Onko organisaatiosi pyrkinyt saamaan valituksessa kuvatun tapauksen käsittelyyn myös muilla foorumeilla</w:t>
            </w:r>
            <w:r w:rsidR="00976296">
              <w:rPr>
                <w:rFonts w:ascii="Arial" w:hAnsi="Arial" w:cs="Arial"/>
                <w:szCs w:val="22"/>
                <w:lang w:val="fi-FI"/>
              </w:rPr>
              <w:t xml:space="preserve"> tai toisessa yhteyselimessä</w:t>
            </w:r>
            <w:r w:rsidRPr="00407388">
              <w:rPr>
                <w:rFonts w:ascii="Arial" w:hAnsi="Arial" w:cs="Arial"/>
                <w:szCs w:val="22"/>
                <w:lang w:val="fi-FI"/>
              </w:rPr>
              <w:t xml:space="preserve">? </w:t>
            </w:r>
            <w:r>
              <w:rPr>
                <w:rFonts w:ascii="Arial" w:hAnsi="Arial" w:cs="Arial"/>
                <w:szCs w:val="22"/>
                <w:lang w:val="fi-FI"/>
              </w:rPr>
              <w:t>Mikäli näin on, kuvaa mihin tämä on johtanut. Listaa myös mahdollinen dokumentaatio, kuten esimerkiksi pöytäkirjat.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3B4" w:rsidRPr="00976296" w:rsidRDefault="00BD63B4" w:rsidP="00576E46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BD63B4" w:rsidRPr="00976296" w:rsidRDefault="00BD63B4" w:rsidP="00BD63B4">
      <w:pPr>
        <w:rPr>
          <w:rFonts w:ascii="Arial" w:hAnsi="Arial" w:cs="Arial"/>
          <w:szCs w:val="22"/>
          <w:lang w:val="fi-FI"/>
        </w:rPr>
      </w:pPr>
    </w:p>
    <w:p w:rsidR="00BD63B4" w:rsidRPr="002A70C3" w:rsidRDefault="002A70C3" w:rsidP="00BD63B4">
      <w:pPr>
        <w:rPr>
          <w:rFonts w:ascii="Arial" w:hAnsi="Arial" w:cs="Arial"/>
          <w:szCs w:val="22"/>
          <w:lang w:val="fi-FI"/>
        </w:rPr>
      </w:pPr>
      <w:r w:rsidRPr="002A70C3">
        <w:rPr>
          <w:rFonts w:ascii="Arial" w:hAnsi="Arial" w:cs="Arial"/>
          <w:szCs w:val="22"/>
          <w:lang w:val="fi-FI"/>
        </w:rPr>
        <w:t>Jättämällä tämän lomakkeen käsittelyyn, vahvistat, että</w:t>
      </w:r>
    </w:p>
    <w:p w:rsidR="00BD63B4" w:rsidRPr="002A70C3" w:rsidRDefault="002A70C3" w:rsidP="00BD63B4">
      <w:pPr>
        <w:pStyle w:val="Luettelokappale"/>
        <w:numPr>
          <w:ilvl w:val="0"/>
          <w:numId w:val="1"/>
        </w:numPr>
        <w:rPr>
          <w:rFonts w:ascii="Arial" w:hAnsi="Arial" w:cs="Arial"/>
          <w:szCs w:val="22"/>
          <w:lang w:val="fi-FI"/>
        </w:rPr>
      </w:pPr>
      <w:r w:rsidRPr="002A70C3">
        <w:rPr>
          <w:rFonts w:ascii="Arial" w:hAnsi="Arial" w:cs="Arial"/>
          <w:szCs w:val="22"/>
          <w:lang w:val="fi-FI"/>
        </w:rPr>
        <w:t>olet tietoinen siitä, että tämän valituksen yhteydessä annettu tieto dokumentaatioineen toimitetaan valituksessa nimetylle yritykselle;</w:t>
      </w:r>
    </w:p>
    <w:p w:rsidR="00BD63B4" w:rsidRPr="002A70C3" w:rsidRDefault="002A70C3" w:rsidP="00BD63B4">
      <w:pPr>
        <w:pStyle w:val="Luettelokappale"/>
        <w:numPr>
          <w:ilvl w:val="0"/>
          <w:numId w:val="1"/>
        </w:numPr>
        <w:rPr>
          <w:rFonts w:ascii="Arial" w:hAnsi="Arial" w:cs="Arial"/>
          <w:szCs w:val="22"/>
          <w:lang w:val="fi-FI"/>
        </w:rPr>
      </w:pPr>
      <w:r w:rsidRPr="002A70C3">
        <w:rPr>
          <w:rFonts w:ascii="Arial" w:hAnsi="Arial" w:cs="Arial"/>
          <w:szCs w:val="22"/>
          <w:lang w:val="fi-FI"/>
        </w:rPr>
        <w:t>olet tietoinen siitä, että kansallisella yhteyselimellä on avoimuutta koskevat säännöt, joiden mukaan valitusta varten toimittamasi tieto voidaan julkaista;</w:t>
      </w:r>
    </w:p>
    <w:p w:rsidR="002A70C3" w:rsidRPr="007D0375" w:rsidRDefault="002A70C3" w:rsidP="00BD63B4">
      <w:pPr>
        <w:pStyle w:val="Luettelokappale"/>
        <w:numPr>
          <w:ilvl w:val="0"/>
          <w:numId w:val="1"/>
        </w:numPr>
        <w:rPr>
          <w:rFonts w:ascii="Arial" w:hAnsi="Arial" w:cs="Arial"/>
          <w:szCs w:val="22"/>
          <w:lang w:val="fi-FI"/>
        </w:rPr>
      </w:pPr>
      <w:r w:rsidRPr="002A70C3">
        <w:rPr>
          <w:rFonts w:ascii="Arial" w:hAnsi="Arial" w:cs="Arial"/>
          <w:szCs w:val="22"/>
          <w:lang w:val="fi-FI"/>
        </w:rPr>
        <w:t xml:space="preserve">olet merkinnyt luottamukselliseksi toimittamaasi materiaaliin kaikki sellaiset kohdat, joita </w:t>
      </w:r>
      <w:r w:rsidR="007D0375">
        <w:rPr>
          <w:rFonts w:ascii="Arial" w:hAnsi="Arial" w:cs="Arial"/>
          <w:szCs w:val="22"/>
          <w:lang w:val="fi-FI"/>
        </w:rPr>
        <w:t>ei voida saattaa julkiseksi tied</w:t>
      </w:r>
      <w:r w:rsidRPr="002A70C3">
        <w:rPr>
          <w:rFonts w:ascii="Arial" w:hAnsi="Arial" w:cs="Arial"/>
          <w:szCs w:val="22"/>
          <w:lang w:val="fi-FI"/>
        </w:rPr>
        <w:t xml:space="preserve">oksi ja olet myös perustellut, miksi merkitsemissäsi kohdissa vaaditaan luottamuksellisuutta. </w:t>
      </w:r>
      <w:r>
        <w:rPr>
          <w:rFonts w:ascii="Arial" w:hAnsi="Arial" w:cs="Arial"/>
          <w:szCs w:val="22"/>
          <w:lang w:val="fi-FI"/>
        </w:rPr>
        <w:t>Huomioithan, ettei koko materiaalia ole mahdollista merkitä luottamukselliseksi; ja</w:t>
      </w:r>
    </w:p>
    <w:p w:rsidR="00BD63B4" w:rsidRPr="00976296" w:rsidRDefault="002A70C3" w:rsidP="00BD63B4">
      <w:pPr>
        <w:pStyle w:val="Luettelokappale"/>
        <w:numPr>
          <w:ilvl w:val="0"/>
          <w:numId w:val="1"/>
        </w:numPr>
        <w:pBdr>
          <w:bottom w:val="dotted" w:sz="24" w:space="1" w:color="auto"/>
        </w:pBdr>
        <w:rPr>
          <w:rFonts w:ascii="Arial" w:hAnsi="Arial" w:cs="Arial"/>
          <w:szCs w:val="22"/>
          <w:lang w:val="fi-FI"/>
        </w:rPr>
      </w:pPr>
      <w:r w:rsidRPr="0058618F">
        <w:rPr>
          <w:rFonts w:ascii="Arial" w:hAnsi="Arial" w:cs="Arial"/>
          <w:szCs w:val="22"/>
          <w:lang w:val="fi-FI"/>
        </w:rPr>
        <w:t>olet ti</w:t>
      </w:r>
      <w:r w:rsidR="0058618F" w:rsidRPr="0058618F">
        <w:rPr>
          <w:rFonts w:ascii="Arial" w:hAnsi="Arial" w:cs="Arial"/>
          <w:szCs w:val="22"/>
          <w:lang w:val="fi-FI"/>
        </w:rPr>
        <w:t>etoinen siitä, että kansallis</w:t>
      </w:r>
      <w:r w:rsidRPr="0058618F">
        <w:rPr>
          <w:rFonts w:ascii="Arial" w:hAnsi="Arial" w:cs="Arial"/>
          <w:szCs w:val="22"/>
          <w:lang w:val="fi-FI"/>
        </w:rPr>
        <w:t xml:space="preserve">en </w:t>
      </w:r>
      <w:r w:rsidR="0058618F" w:rsidRPr="0058618F">
        <w:rPr>
          <w:rFonts w:ascii="Arial" w:hAnsi="Arial" w:cs="Arial"/>
          <w:szCs w:val="22"/>
          <w:lang w:val="fi-FI"/>
        </w:rPr>
        <w:t xml:space="preserve">yhteyselimen valitusta koskeva käsittely edellyttää aktiivista osallistumista osaltasi sekä kansallisen yhteyselimen asettamien aikataulujen kunnioittamista parhaasi mukaan. </w:t>
      </w:r>
    </w:p>
    <w:p w:rsidR="00BD63B4" w:rsidRPr="00976296" w:rsidRDefault="00BD63B4" w:rsidP="00BD63B4">
      <w:pPr>
        <w:pBdr>
          <w:bottom w:val="dotted" w:sz="24" w:space="1" w:color="auto"/>
        </w:pBdr>
        <w:ind w:left="360"/>
        <w:rPr>
          <w:rFonts w:ascii="Arial" w:hAnsi="Arial" w:cs="Arial"/>
          <w:szCs w:val="22"/>
          <w:lang w:val="fi-FI"/>
        </w:rPr>
      </w:pPr>
    </w:p>
    <w:p w:rsidR="00BD63B4" w:rsidRPr="0058618F" w:rsidRDefault="0058618F" w:rsidP="00BD63B4">
      <w:pPr>
        <w:rPr>
          <w:rFonts w:ascii="Arial" w:hAnsi="Arial" w:cs="Arial"/>
          <w:b/>
          <w:szCs w:val="22"/>
          <w:lang w:val="fi-FI"/>
        </w:rPr>
      </w:pPr>
      <w:r w:rsidRPr="0058618F">
        <w:rPr>
          <w:rFonts w:ascii="Arial" w:hAnsi="Arial" w:cs="Arial"/>
          <w:b/>
          <w:szCs w:val="22"/>
          <w:lang w:val="fi-FI"/>
        </w:rPr>
        <w:t>Lähetä täytetty lomake osoitteeseen</w:t>
      </w:r>
      <w:r w:rsidR="00BD63B4" w:rsidRPr="0058618F">
        <w:rPr>
          <w:rFonts w:ascii="Arial" w:hAnsi="Arial" w:cs="Arial"/>
          <w:b/>
          <w:szCs w:val="22"/>
          <w:lang w:val="fi-FI"/>
        </w:rPr>
        <w:t>:</w:t>
      </w:r>
    </w:p>
    <w:p w:rsidR="00BD63B4" w:rsidRPr="0058618F" w:rsidRDefault="0058618F" w:rsidP="00CA2FE0">
      <w:pPr>
        <w:spacing w:after="0"/>
        <w:rPr>
          <w:rFonts w:ascii="Arial" w:eastAsia="Times New Roman" w:hAnsi="Arial" w:cs="Arial"/>
          <w:szCs w:val="22"/>
          <w:lang w:val="fi-FI" w:eastAsia="fi-FI"/>
        </w:rPr>
      </w:pPr>
      <w:r w:rsidRPr="0058618F">
        <w:rPr>
          <w:rFonts w:ascii="Arial" w:eastAsia="Times New Roman" w:hAnsi="Arial" w:cs="Arial"/>
          <w:szCs w:val="22"/>
          <w:lang w:val="fi-FI" w:eastAsia="fi-FI"/>
        </w:rPr>
        <w:t>Työ- ja elinkeinoministeriö</w:t>
      </w:r>
    </w:p>
    <w:p w:rsidR="00BD63B4" w:rsidRPr="0058618F" w:rsidRDefault="0058618F" w:rsidP="00CA2FE0">
      <w:pPr>
        <w:spacing w:after="0"/>
        <w:rPr>
          <w:rFonts w:ascii="Arial" w:eastAsia="Times New Roman" w:hAnsi="Arial" w:cs="Arial"/>
          <w:szCs w:val="22"/>
          <w:lang w:val="fi-FI" w:eastAsia="fi-FI"/>
        </w:rPr>
      </w:pPr>
      <w:r w:rsidRPr="0058618F">
        <w:rPr>
          <w:rFonts w:ascii="Arial" w:eastAsia="Times New Roman" w:hAnsi="Arial" w:cs="Arial"/>
          <w:szCs w:val="22"/>
          <w:lang w:val="fi-FI" w:eastAsia="fi-FI"/>
        </w:rPr>
        <w:t>PL</w:t>
      </w:r>
      <w:r w:rsidR="00BD63B4" w:rsidRPr="0058618F">
        <w:rPr>
          <w:rFonts w:ascii="Arial" w:eastAsia="Times New Roman" w:hAnsi="Arial" w:cs="Arial"/>
          <w:szCs w:val="22"/>
          <w:lang w:val="fi-FI" w:eastAsia="fi-FI"/>
        </w:rPr>
        <w:t xml:space="preserve"> 32</w:t>
      </w:r>
    </w:p>
    <w:p w:rsidR="00BD63B4" w:rsidRPr="0058618F" w:rsidRDefault="00BD63B4" w:rsidP="00CA2FE0">
      <w:pPr>
        <w:spacing w:after="120"/>
        <w:rPr>
          <w:rFonts w:ascii="Arial" w:eastAsia="Times New Roman" w:hAnsi="Arial" w:cs="Arial"/>
          <w:szCs w:val="22"/>
          <w:lang w:val="fi-FI" w:eastAsia="fi-FI"/>
        </w:rPr>
      </w:pPr>
      <w:r w:rsidRPr="0058618F">
        <w:rPr>
          <w:rFonts w:ascii="Arial" w:eastAsia="Times New Roman" w:hAnsi="Arial" w:cs="Arial"/>
          <w:szCs w:val="22"/>
          <w:lang w:val="fi-FI" w:eastAsia="fi-FI"/>
        </w:rPr>
        <w:t xml:space="preserve">00023 </w:t>
      </w:r>
      <w:r w:rsidR="0058618F" w:rsidRPr="0058618F">
        <w:rPr>
          <w:rFonts w:ascii="Arial" w:eastAsia="Times New Roman" w:hAnsi="Arial" w:cs="Arial"/>
          <w:szCs w:val="22"/>
          <w:lang w:val="fi-FI" w:eastAsia="fi-FI"/>
        </w:rPr>
        <w:t>VALTIONEUVOSTO</w:t>
      </w:r>
    </w:p>
    <w:p w:rsidR="00BD63B4" w:rsidRPr="0058618F" w:rsidRDefault="0058618F" w:rsidP="00BD63B4">
      <w:pPr>
        <w:rPr>
          <w:rFonts w:ascii="Arial" w:hAnsi="Arial" w:cs="Arial"/>
          <w:szCs w:val="22"/>
          <w:lang w:val="fi-FI"/>
        </w:rPr>
      </w:pPr>
      <w:r w:rsidRPr="0058618F">
        <w:rPr>
          <w:rFonts w:ascii="Arial" w:eastAsia="Times New Roman" w:hAnsi="Arial" w:cs="Arial"/>
          <w:szCs w:val="22"/>
          <w:lang w:val="fi-FI" w:eastAsia="fi-FI"/>
        </w:rPr>
        <w:t xml:space="preserve">sekä </w:t>
      </w:r>
      <w:r w:rsidRPr="00CA2FE0">
        <w:rPr>
          <w:rFonts w:ascii="Arial" w:eastAsia="Times New Roman" w:hAnsi="Arial" w:cs="Arial"/>
          <w:b/>
          <w:szCs w:val="22"/>
          <w:lang w:val="fi-FI" w:eastAsia="fi-FI"/>
        </w:rPr>
        <w:t>kopio</w:t>
      </w:r>
      <w:r w:rsidRPr="0058618F">
        <w:rPr>
          <w:rFonts w:ascii="Arial" w:eastAsia="Times New Roman" w:hAnsi="Arial" w:cs="Arial"/>
          <w:szCs w:val="22"/>
          <w:lang w:val="fi-FI" w:eastAsia="fi-FI"/>
        </w:rPr>
        <w:t xml:space="preserve"> </w:t>
      </w:r>
      <w:r w:rsidRPr="00CA2FE0">
        <w:rPr>
          <w:rFonts w:ascii="Arial" w:eastAsia="Times New Roman" w:hAnsi="Arial" w:cs="Arial"/>
          <w:b/>
          <w:szCs w:val="22"/>
          <w:lang w:val="fi-FI" w:eastAsia="fi-FI"/>
        </w:rPr>
        <w:t>sähköpostilla</w:t>
      </w:r>
      <w:r w:rsidRPr="0058618F">
        <w:rPr>
          <w:rFonts w:ascii="Arial" w:eastAsia="Times New Roman" w:hAnsi="Arial" w:cs="Arial"/>
          <w:szCs w:val="22"/>
          <w:lang w:val="fi-FI" w:eastAsia="fi-FI"/>
        </w:rPr>
        <w:t xml:space="preserve"> osoitteeseen</w:t>
      </w:r>
      <w:r w:rsidR="00BD63B4" w:rsidRPr="0058618F">
        <w:rPr>
          <w:rFonts w:ascii="Arial" w:eastAsia="Times New Roman" w:hAnsi="Arial" w:cs="Arial"/>
          <w:szCs w:val="22"/>
          <w:lang w:val="fi-FI" w:eastAsia="fi-FI"/>
        </w:rPr>
        <w:t xml:space="preserve"> </w:t>
      </w:r>
      <w:proofErr w:type="spellStart"/>
      <w:r w:rsidR="00BD63B4" w:rsidRPr="0058618F">
        <w:rPr>
          <w:rFonts w:ascii="Arial" w:eastAsia="Times New Roman" w:hAnsi="Arial" w:cs="Arial"/>
          <w:szCs w:val="22"/>
          <w:lang w:val="fi-FI" w:eastAsia="fi-FI"/>
        </w:rPr>
        <w:t>ncp-finland</w:t>
      </w:r>
      <w:proofErr w:type="spellEnd"/>
      <w:r w:rsidR="00BD63B4" w:rsidRPr="0058618F">
        <w:rPr>
          <w:rFonts w:ascii="Arial" w:eastAsia="Times New Roman" w:hAnsi="Arial" w:cs="Arial"/>
          <w:szCs w:val="22"/>
          <w:lang w:val="fi-FI" w:eastAsia="fi-FI"/>
        </w:rPr>
        <w:t xml:space="preserve"> (at) tem.fi.</w:t>
      </w:r>
    </w:p>
    <w:p w:rsidR="00BD63B4" w:rsidRPr="0058618F" w:rsidRDefault="0058618F" w:rsidP="00BD63B4">
      <w:pPr>
        <w:rPr>
          <w:rFonts w:ascii="Arial" w:hAnsi="Arial" w:cs="Arial"/>
          <w:szCs w:val="22"/>
          <w:lang w:val="fi-FI" w:eastAsia="en-GB"/>
        </w:rPr>
      </w:pPr>
      <w:r w:rsidRPr="0058618F">
        <w:rPr>
          <w:rFonts w:ascii="Arial" w:hAnsi="Arial" w:cs="Arial"/>
          <w:b/>
          <w:szCs w:val="22"/>
          <w:lang w:val="fi-FI"/>
        </w:rPr>
        <w:t xml:space="preserve">Merkitse kuori ja otsikkokenttä tekstillä </w:t>
      </w:r>
      <w:r w:rsidR="00BD63B4" w:rsidRPr="0058618F">
        <w:rPr>
          <w:rFonts w:ascii="Arial" w:hAnsi="Arial" w:cs="Arial"/>
          <w:b/>
          <w:szCs w:val="22"/>
          <w:lang w:val="fi-FI"/>
        </w:rPr>
        <w:t>“</w:t>
      </w:r>
      <w:r>
        <w:rPr>
          <w:rFonts w:ascii="Arial" w:hAnsi="Arial" w:cs="Arial"/>
          <w:b/>
          <w:szCs w:val="22"/>
          <w:lang w:val="fi-FI"/>
        </w:rPr>
        <w:t>OECD-valitus Suomen kansalliselle yhteyselimelle</w:t>
      </w:r>
      <w:r w:rsidR="00BD63B4" w:rsidRPr="0058618F">
        <w:rPr>
          <w:rFonts w:ascii="Arial" w:hAnsi="Arial" w:cs="Arial"/>
          <w:b/>
          <w:szCs w:val="22"/>
          <w:lang w:val="fi-FI"/>
        </w:rPr>
        <w:t>”</w:t>
      </w:r>
    </w:p>
    <w:p w:rsidR="00F502A3" w:rsidRPr="0058618F" w:rsidRDefault="00F502A3">
      <w:pPr>
        <w:rPr>
          <w:rFonts w:ascii="Arial" w:hAnsi="Arial" w:cs="Arial"/>
          <w:szCs w:val="22"/>
          <w:lang w:val="fi-FI"/>
        </w:rPr>
      </w:pPr>
    </w:p>
    <w:sectPr w:rsidR="00F502A3" w:rsidRPr="0058618F" w:rsidSect="009329CE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F85" w:rsidRDefault="005F7F85" w:rsidP="00BD63B4">
      <w:pPr>
        <w:spacing w:after="0" w:line="240" w:lineRule="auto"/>
      </w:pPr>
      <w:r>
        <w:separator/>
      </w:r>
    </w:p>
  </w:endnote>
  <w:endnote w:type="continuationSeparator" w:id="0">
    <w:p w:rsidR="005F7F85" w:rsidRDefault="005F7F85" w:rsidP="00BD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F85" w:rsidRDefault="005F7F85" w:rsidP="00BD63B4">
      <w:pPr>
        <w:spacing w:after="0" w:line="240" w:lineRule="auto"/>
      </w:pPr>
      <w:r>
        <w:separator/>
      </w:r>
    </w:p>
  </w:footnote>
  <w:footnote w:type="continuationSeparator" w:id="0">
    <w:p w:rsidR="005F7F85" w:rsidRDefault="005F7F85" w:rsidP="00BD63B4">
      <w:pPr>
        <w:spacing w:after="0" w:line="240" w:lineRule="auto"/>
      </w:pPr>
      <w:r>
        <w:continuationSeparator/>
      </w:r>
    </w:p>
  </w:footnote>
  <w:footnote w:id="1">
    <w:p w:rsidR="00BD63B4" w:rsidRPr="00DE00E0" w:rsidRDefault="00BD63B4" w:rsidP="00BD63B4">
      <w:pPr>
        <w:pStyle w:val="Alaviitteenteksti"/>
        <w:rPr>
          <w:lang w:val="nb-NO"/>
        </w:rPr>
      </w:pPr>
      <w:r>
        <w:rPr>
          <w:rStyle w:val="Alaviitteenviite"/>
        </w:rPr>
        <w:footnoteRef/>
      </w:r>
      <w:r w:rsidRPr="00740F6A">
        <w:rPr>
          <w:lang w:val="fi-FI"/>
        </w:rPr>
        <w:t xml:space="preserve"> </w:t>
      </w:r>
      <w:r w:rsidR="00740F6A" w:rsidRPr="00740F6A">
        <w:rPr>
          <w:lang w:val="fi-FI"/>
        </w:rPr>
        <w:t>Tämän ei tarvitse olla organisaatio, vaan myös yksittäinen henkilö voi tehdä valituksen.</w:t>
      </w:r>
      <w:r w:rsidR="00740F6A">
        <w:rPr>
          <w:lang w:val="fi-FI"/>
        </w:rPr>
        <w:t xml:space="preserve"> </w:t>
      </w:r>
      <w:r w:rsidR="00740F6A" w:rsidRPr="00740F6A">
        <w:rPr>
          <w:lang w:val="fi-FI"/>
        </w:rPr>
        <w:t>Lomakkeen ymmärrettävyyden vuoksi tässä käytetään termiä ”organisaatio”. Myös useampi kuin yksi taho voi tehdä yhteisvalituksen.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3818"/>
      <w:docPartObj>
        <w:docPartGallery w:val="Page Numbers (Top of Page)"/>
        <w:docPartUnique/>
      </w:docPartObj>
    </w:sdtPr>
    <w:sdtContent>
      <w:p w:rsidR="000868AF" w:rsidRDefault="00DE75C9">
        <w:pPr>
          <w:pStyle w:val="Yltunniste"/>
          <w:jc w:val="right"/>
        </w:pPr>
        <w:fldSimple w:instr=" PAGE   \* MERGEFORMAT ">
          <w:r w:rsidR="002C58B8">
            <w:rPr>
              <w:noProof/>
            </w:rPr>
            <w:t>3</w:t>
          </w:r>
        </w:fldSimple>
      </w:p>
    </w:sdtContent>
  </w:sdt>
  <w:p w:rsidR="00720174" w:rsidRDefault="00720174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4E8B"/>
    <w:multiLevelType w:val="hybridMultilevel"/>
    <w:tmpl w:val="A77A7CE4"/>
    <w:lvl w:ilvl="0" w:tplc="69D6D764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D63B4"/>
    <w:rsid w:val="000115FF"/>
    <w:rsid w:val="00031CBA"/>
    <w:rsid w:val="00041699"/>
    <w:rsid w:val="000605A1"/>
    <w:rsid w:val="000868AF"/>
    <w:rsid w:val="00177B15"/>
    <w:rsid w:val="001F4DFA"/>
    <w:rsid w:val="002A70C3"/>
    <w:rsid w:val="002C58B8"/>
    <w:rsid w:val="00407388"/>
    <w:rsid w:val="00456053"/>
    <w:rsid w:val="00461862"/>
    <w:rsid w:val="0058618F"/>
    <w:rsid w:val="005E1660"/>
    <w:rsid w:val="005F7F85"/>
    <w:rsid w:val="006B161B"/>
    <w:rsid w:val="00716CF5"/>
    <w:rsid w:val="00720174"/>
    <w:rsid w:val="00740F6A"/>
    <w:rsid w:val="007D0375"/>
    <w:rsid w:val="008151ED"/>
    <w:rsid w:val="00976296"/>
    <w:rsid w:val="009B3D78"/>
    <w:rsid w:val="00A75E0F"/>
    <w:rsid w:val="00B35C90"/>
    <w:rsid w:val="00BA3BD4"/>
    <w:rsid w:val="00BD63B4"/>
    <w:rsid w:val="00BE2D46"/>
    <w:rsid w:val="00C02341"/>
    <w:rsid w:val="00CA2FE0"/>
    <w:rsid w:val="00DE75C9"/>
    <w:rsid w:val="00E6166F"/>
    <w:rsid w:val="00EA24E4"/>
    <w:rsid w:val="00F3761F"/>
    <w:rsid w:val="00F502A3"/>
    <w:rsid w:val="00F9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D63B4"/>
    <w:rPr>
      <w:rFonts w:ascii="Lucida Grande" w:eastAsia="ヒラギノ角ゴ Pro W3" w:hAnsi="Lucida Grande" w:cs="Times New Roman"/>
      <w:color w:val="000000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D63B4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72"/>
    <w:qFormat/>
    <w:rsid w:val="00BD63B4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BD63B4"/>
    <w:rPr>
      <w:b/>
      <w:bCs/>
    </w:rPr>
  </w:style>
  <w:style w:type="paragraph" w:styleId="Alaviitteenteksti">
    <w:name w:val="footnote text"/>
    <w:basedOn w:val="Normaali"/>
    <w:link w:val="AlaviitteentekstiChar"/>
    <w:unhideWhenUsed/>
    <w:rsid w:val="00BD63B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BD63B4"/>
    <w:rPr>
      <w:rFonts w:ascii="Lucida Grande" w:eastAsia="ヒラギノ角ゴ Pro W3" w:hAnsi="Lucida Grande" w:cs="Times New Roman"/>
      <w:color w:val="000000"/>
      <w:sz w:val="20"/>
      <w:szCs w:val="20"/>
      <w:lang w:val="en-GB"/>
    </w:rPr>
  </w:style>
  <w:style w:type="character" w:styleId="Alaviitteenviite">
    <w:name w:val="footnote reference"/>
    <w:basedOn w:val="Kappaleenoletusfontti"/>
    <w:semiHidden/>
    <w:unhideWhenUsed/>
    <w:rsid w:val="00BD63B4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720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174"/>
    <w:rPr>
      <w:rFonts w:ascii="Lucida Grande" w:eastAsia="ヒラギノ角ゴ Pro W3" w:hAnsi="Lucida Grande" w:cs="Times New Roman"/>
      <w:color w:val="000000"/>
      <w:szCs w:val="24"/>
      <w:lang w:val="en-GB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720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20174"/>
    <w:rPr>
      <w:rFonts w:ascii="Lucida Grande" w:eastAsia="ヒラギノ角ゴ Pro W3" w:hAnsi="Lucida Grande" w:cs="Times New Roman"/>
      <w:color w:val="00000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1DEA3-B064-44DF-B93A-57CF3A5D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Piirto</dc:creator>
  <cp:lastModifiedBy>temlahtipa1</cp:lastModifiedBy>
  <cp:revision>2</cp:revision>
  <dcterms:created xsi:type="dcterms:W3CDTF">2016-06-09T11:03:00Z</dcterms:created>
  <dcterms:modified xsi:type="dcterms:W3CDTF">2016-06-09T11:03:00Z</dcterms:modified>
</cp:coreProperties>
</file>